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591"/>
        <w:gridCol w:w="1915"/>
      </w:tblGrid>
      <w:tr w:rsidR="00972D9C" w:rsidRPr="00B50B51">
        <w:trPr>
          <w:trHeight w:val="2091"/>
        </w:trPr>
        <w:tc>
          <w:tcPr>
            <w:tcW w:w="4503" w:type="dxa"/>
            <w:gridSpan w:val="3"/>
          </w:tcPr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972D9C" w:rsidRPr="00B50B51" w:rsidRDefault="008D498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НОВОКАМЕНСКИЙ</w:t>
            </w:r>
            <w:r w:rsidR="00972D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72D9C"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972D9C" w:rsidRPr="00B50B51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D9C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D9C" w:rsidRPr="008A067F" w:rsidRDefault="00D11796" w:rsidP="00233E5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</w:t>
            </w:r>
            <w:r w:rsidR="0097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23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91" w:type="dxa"/>
          </w:tcPr>
          <w:p w:rsidR="00972D9C" w:rsidRPr="008A067F" w:rsidRDefault="00972D9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2D9C" w:rsidRPr="008A067F" w:rsidRDefault="00233E5F" w:rsidP="00744E24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972D9C"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972D9C" w:rsidRPr="00B50B51">
        <w:trPr>
          <w:trHeight w:val="302"/>
        </w:trPr>
        <w:tc>
          <w:tcPr>
            <w:tcW w:w="4503" w:type="dxa"/>
            <w:gridSpan w:val="3"/>
          </w:tcPr>
          <w:p w:rsidR="00972D9C" w:rsidRPr="008A067F" w:rsidRDefault="00972D9C" w:rsidP="008D498C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D498C">
              <w:rPr>
                <w:rFonts w:ascii="Times New Roman" w:hAnsi="Times New Roman" w:cs="Times New Roman"/>
                <w:sz w:val="28"/>
                <w:szCs w:val="28"/>
              </w:rPr>
              <w:t>Новокаменка</w:t>
            </w:r>
          </w:p>
        </w:tc>
      </w:tr>
    </w:tbl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B50B51" w:rsidRDefault="00972D9C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972D9C" w:rsidRPr="0028372E" w:rsidRDefault="001E144A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3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1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;visibility:visible" from="0,2.9pt" to="21.35pt,2.95pt">
            <v:stroke startarrowwidth="narrow" startarrowlength="short" endarrowwidth="narrow" endarrowlength="short"/>
          </v:line>
        </w:pict>
      </w:r>
      <w:r w:rsidR="00972D9C" w:rsidRPr="0028372E">
        <w:rPr>
          <w:sz w:val="20"/>
          <w:szCs w:val="20"/>
          <w:lang w:eastAsia="ru-RU"/>
        </w:rPr>
        <w:t xml:space="preserve"> </w:t>
      </w:r>
      <w:r w:rsidR="00972D9C"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972D9C" w:rsidRPr="0028372E" w:rsidRDefault="00972D9C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Pr="00D84A24">
        <w:rPr>
          <w:sz w:val="28"/>
          <w:szCs w:val="28"/>
        </w:rPr>
        <w:t xml:space="preserve">Комплексное развитие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 xml:space="preserve">транспортной инфраструктуры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</w:t>
      </w:r>
    </w:p>
    <w:p w:rsidR="00972D9C" w:rsidRDefault="008D498C" w:rsidP="00F349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Новокаменский</w:t>
      </w:r>
      <w:r w:rsidR="00972D9C" w:rsidRPr="00D84A24">
        <w:rPr>
          <w:sz w:val="28"/>
          <w:szCs w:val="28"/>
        </w:rPr>
        <w:t xml:space="preserve"> сельсовет Ташлинского </w:t>
      </w:r>
    </w:p>
    <w:p w:rsidR="00972D9C" w:rsidRDefault="00972D9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 xml:space="preserve">района Оренбургской области </w:t>
      </w:r>
    </w:p>
    <w:p w:rsidR="00972D9C" w:rsidRPr="0028372E" w:rsidRDefault="00972D9C" w:rsidP="00F3498A">
      <w:pPr>
        <w:suppressAutoHyphens w:val="0"/>
        <w:rPr>
          <w:sz w:val="28"/>
          <w:szCs w:val="28"/>
          <w:lang w:eastAsia="ru-RU"/>
        </w:rPr>
      </w:pPr>
      <w:r w:rsidRPr="00D84A24">
        <w:rPr>
          <w:sz w:val="28"/>
          <w:szCs w:val="28"/>
        </w:rPr>
        <w:t>на 201</w:t>
      </w:r>
      <w:r w:rsidR="00233E5F">
        <w:rPr>
          <w:sz w:val="28"/>
          <w:szCs w:val="28"/>
        </w:rPr>
        <w:t>9</w:t>
      </w:r>
      <w:r w:rsidRPr="00D84A24">
        <w:rPr>
          <w:sz w:val="28"/>
          <w:szCs w:val="28"/>
        </w:rPr>
        <w:t>-20</w:t>
      </w:r>
      <w:r w:rsidR="00233E5F">
        <w:rPr>
          <w:sz w:val="28"/>
          <w:szCs w:val="28"/>
        </w:rPr>
        <w:t>24</w:t>
      </w:r>
      <w:r w:rsidRPr="00D84A2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72D9C" w:rsidRPr="0028372E" w:rsidRDefault="00972D9C" w:rsidP="00C670FD">
      <w:pPr>
        <w:suppressAutoHyphens w:val="0"/>
        <w:rPr>
          <w:sz w:val="28"/>
          <w:szCs w:val="28"/>
          <w:lang w:eastAsia="ru-RU"/>
        </w:rPr>
      </w:pPr>
    </w:p>
    <w:p w:rsidR="00972D9C" w:rsidRPr="004724E6" w:rsidRDefault="00972D9C" w:rsidP="00C670FD">
      <w:pPr>
        <w:suppressAutoHyphens w:val="0"/>
        <w:rPr>
          <w:sz w:val="28"/>
          <w:szCs w:val="28"/>
          <w:lang w:eastAsia="ru-RU"/>
        </w:rPr>
      </w:pPr>
    </w:p>
    <w:p w:rsidR="00972D9C" w:rsidRDefault="00972D9C" w:rsidP="00E66586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r w:rsidR="008D498C">
        <w:rPr>
          <w:sz w:val="28"/>
          <w:szCs w:val="28"/>
        </w:rPr>
        <w:t>Новокаменского</w:t>
      </w:r>
      <w:r>
        <w:rPr>
          <w:sz w:val="28"/>
          <w:szCs w:val="28"/>
        </w:rPr>
        <w:t xml:space="preserve"> сельсовета от 1</w:t>
      </w:r>
      <w:r w:rsidR="008D498C">
        <w:rPr>
          <w:sz w:val="28"/>
          <w:szCs w:val="28"/>
        </w:rPr>
        <w:t>7</w:t>
      </w:r>
      <w:r>
        <w:rPr>
          <w:sz w:val="28"/>
          <w:szCs w:val="28"/>
        </w:rPr>
        <w:t xml:space="preserve">.05.2017 г. № </w:t>
      </w:r>
      <w:r w:rsidR="008D498C">
        <w:rPr>
          <w:sz w:val="28"/>
          <w:szCs w:val="28"/>
        </w:rPr>
        <w:t>33</w:t>
      </w:r>
      <w:r>
        <w:rPr>
          <w:sz w:val="28"/>
          <w:szCs w:val="28"/>
        </w:rPr>
        <w:t xml:space="preserve">-п « Об утверждении порядка разработки, реализации и оценки эффективности  муниципальных программ в муниципальном образовании </w:t>
      </w:r>
      <w:r w:rsidR="008D498C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сельсовет»:</w:t>
      </w:r>
    </w:p>
    <w:p w:rsidR="00972D9C" w:rsidRPr="0028372E" w:rsidRDefault="00972D9C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972D9C" w:rsidRPr="00F3498A" w:rsidRDefault="00972D9C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 w:rsidRPr="00F3498A">
        <w:rPr>
          <w:sz w:val="28"/>
          <w:szCs w:val="28"/>
        </w:rPr>
        <w:t xml:space="preserve">Комплексное развитие транспортной инфраструктуры муниципального образования </w:t>
      </w:r>
      <w:r w:rsidR="008D498C">
        <w:rPr>
          <w:sz w:val="28"/>
          <w:szCs w:val="28"/>
        </w:rPr>
        <w:t>Новокаменский</w:t>
      </w:r>
      <w:r w:rsidRPr="00F3498A">
        <w:rPr>
          <w:sz w:val="28"/>
          <w:szCs w:val="28"/>
        </w:rPr>
        <w:t xml:space="preserve"> сельсовет </w:t>
      </w:r>
      <w:proofErr w:type="gramStart"/>
      <w:r w:rsidRPr="00F3498A">
        <w:rPr>
          <w:sz w:val="28"/>
          <w:szCs w:val="28"/>
        </w:rPr>
        <w:t>Ташлинского  района</w:t>
      </w:r>
      <w:proofErr w:type="gramEnd"/>
      <w:r w:rsidRPr="00F3498A">
        <w:rPr>
          <w:sz w:val="28"/>
          <w:szCs w:val="28"/>
        </w:rPr>
        <w:t xml:space="preserve"> Оренбургской области на 201</w:t>
      </w:r>
      <w:r w:rsidR="00233E5F">
        <w:rPr>
          <w:sz w:val="28"/>
          <w:szCs w:val="28"/>
        </w:rPr>
        <w:t>9</w:t>
      </w:r>
      <w:r w:rsidRPr="00F3498A">
        <w:rPr>
          <w:sz w:val="28"/>
          <w:szCs w:val="28"/>
        </w:rPr>
        <w:t>-20</w:t>
      </w:r>
      <w:r w:rsidR="00233E5F">
        <w:rPr>
          <w:sz w:val="28"/>
          <w:szCs w:val="28"/>
        </w:rPr>
        <w:t>24</w:t>
      </w:r>
      <w:r w:rsidRPr="00F3498A">
        <w:rPr>
          <w:sz w:val="28"/>
          <w:szCs w:val="28"/>
        </w:rPr>
        <w:t xml:space="preserve"> годы</w:t>
      </w:r>
      <w:r w:rsidRPr="00F3498A">
        <w:rPr>
          <w:sz w:val="28"/>
          <w:szCs w:val="28"/>
          <w:lang w:eastAsia="ru-RU"/>
        </w:rPr>
        <w:t>»</w:t>
      </w:r>
      <w:r w:rsidRPr="00F3498A">
        <w:rPr>
          <w:b/>
          <w:bCs/>
          <w:sz w:val="28"/>
          <w:szCs w:val="28"/>
          <w:lang w:eastAsia="ru-RU"/>
        </w:rPr>
        <w:t>,</w:t>
      </w:r>
      <w:r w:rsidRPr="00F3498A">
        <w:rPr>
          <w:sz w:val="28"/>
          <w:szCs w:val="28"/>
          <w:lang w:eastAsia="ru-RU"/>
        </w:rPr>
        <w:t xml:space="preserve"> согласно приложению.  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972D9C" w:rsidRPr="0028372E" w:rsidRDefault="008D498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Новокаменского</w:t>
      </w:r>
      <w:r w:rsidR="00972D9C" w:rsidRPr="0028372E">
        <w:rPr>
          <w:sz w:val="28"/>
          <w:szCs w:val="28"/>
          <w:lang w:eastAsia="ru-RU"/>
        </w:rPr>
        <w:t xml:space="preserve"> сельсовета </w:t>
      </w:r>
      <w:r w:rsidR="00972D9C" w:rsidRPr="0028372E">
        <w:rPr>
          <w:sz w:val="28"/>
          <w:szCs w:val="28"/>
          <w:lang w:eastAsia="ru-RU"/>
        </w:rPr>
        <w:tab/>
      </w:r>
      <w:r w:rsidR="00972D9C" w:rsidRPr="0028372E">
        <w:rPr>
          <w:sz w:val="28"/>
          <w:szCs w:val="28"/>
          <w:lang w:eastAsia="ru-RU"/>
        </w:rPr>
        <w:tab/>
        <w:t xml:space="preserve">             </w:t>
      </w:r>
      <w:r w:rsidR="00972D9C" w:rsidRPr="0028372E">
        <w:rPr>
          <w:sz w:val="28"/>
          <w:szCs w:val="28"/>
          <w:lang w:eastAsia="ru-RU"/>
        </w:rPr>
        <w:tab/>
        <w:t xml:space="preserve">                  </w:t>
      </w:r>
      <w:r>
        <w:rPr>
          <w:sz w:val="28"/>
          <w:szCs w:val="28"/>
          <w:lang w:eastAsia="ru-RU"/>
        </w:rPr>
        <w:t>Н.П.Соболев</w:t>
      </w: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972D9C" w:rsidRPr="0028372E" w:rsidRDefault="00972D9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/>
    <w:p w:rsidR="00972D9C" w:rsidRDefault="00972D9C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972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864"/>
        <w:gridCol w:w="3175"/>
        <w:gridCol w:w="1785"/>
        <w:gridCol w:w="611"/>
        <w:gridCol w:w="781"/>
        <w:gridCol w:w="1443"/>
        <w:gridCol w:w="1069"/>
        <w:gridCol w:w="1203"/>
        <w:gridCol w:w="1523"/>
        <w:gridCol w:w="1244"/>
      </w:tblGrid>
      <w:tr w:rsidR="002D1BEC" w:rsidRPr="002D1BEC" w:rsidTr="00233E5F">
        <w:trPr>
          <w:trHeight w:val="1050"/>
        </w:trPr>
        <w:tc>
          <w:tcPr>
            <w:tcW w:w="1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BEC" w:rsidRPr="00233E5F" w:rsidRDefault="002D1BEC" w:rsidP="00233E5F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3E5F">
              <w:rPr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Отчет об использовании бюджетных ассигнований на реализацию муниципальной программы за 20</w:t>
            </w:r>
            <w:r w:rsidR="00233E5F" w:rsidRPr="00233E5F">
              <w:rPr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Pr="00233E5F">
              <w:rPr>
                <w:b/>
                <w:bCs/>
                <w:color w:val="000000"/>
                <w:sz w:val="32"/>
                <w:szCs w:val="32"/>
                <w:lang w:eastAsia="ru-RU"/>
              </w:rPr>
              <w:t>1 год</w:t>
            </w:r>
          </w:p>
        </w:tc>
      </w:tr>
      <w:tr w:rsidR="00233E5F" w:rsidRPr="002D1BEC" w:rsidTr="00233E5F">
        <w:trPr>
          <w:trHeight w:val="300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D1BEC" w:rsidRDefault="002D1BEC" w:rsidP="002D1BE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1BEC" w:rsidRPr="002D1BEC" w:rsidTr="00233E5F">
        <w:trPr>
          <w:trHeight w:val="67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BEC">
              <w:rPr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подпрограммы, основного мероп</w:t>
            </w:r>
            <w:bookmarkStart w:id="0" w:name="_GoBack"/>
            <w:bookmarkEnd w:id="0"/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риятия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233E5F" w:rsidRPr="002D1BEC" w:rsidTr="00233E5F">
        <w:trPr>
          <w:trHeight w:val="1950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D1BEC" w:rsidRDefault="002D1BEC" w:rsidP="002D1BE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E5F">
              <w:rPr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33E5F" w:rsidRPr="002D1BEC" w:rsidTr="00233E5F">
        <w:trPr>
          <w:trHeight w:val="30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1BEC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233E5F" w:rsidRPr="002D1BEC" w:rsidTr="00233E5F">
        <w:trPr>
          <w:trHeight w:val="6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1BEC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33E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«Комплексное развитие транспортной инфраструктуры</w:t>
            </w: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муниципального образования Новокаменский сельсовет Ташлинского района Оренбургской области на 201</w:t>
            </w:r>
            <w:r w:rsidR="00233E5F"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–20</w:t>
            </w:r>
            <w:r w:rsidR="00233E5F"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24</w:t>
            </w: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552,8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614,8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614,8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488,9</w:t>
            </w:r>
          </w:p>
        </w:tc>
      </w:tr>
      <w:tr w:rsidR="00233E5F" w:rsidRPr="002D1BEC" w:rsidTr="00233E5F">
        <w:trPr>
          <w:trHeight w:val="178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BEC" w:rsidRPr="002D1BEC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552,8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614,8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614,8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488,9</w:t>
            </w:r>
          </w:p>
        </w:tc>
      </w:tr>
      <w:tr w:rsidR="00233E5F" w:rsidRPr="002D1BEC" w:rsidTr="00233E5F">
        <w:trPr>
          <w:trHeight w:val="60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1BEC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233E5F" w:rsidRPr="002D1BEC" w:rsidTr="00233E5F">
        <w:trPr>
          <w:trHeight w:val="1200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D1BEC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0900100000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233E5F" w:rsidRPr="002D1BEC" w:rsidTr="00233E5F">
        <w:trPr>
          <w:trHeight w:val="6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1BEC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«Мероприятия по обеспечению безопасности </w:t>
            </w: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дорожного движения в сельском поселении»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всего, в том числе:             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452,8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514,8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514,8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441,9</w:t>
            </w:r>
          </w:p>
        </w:tc>
      </w:tr>
      <w:tr w:rsidR="00233E5F" w:rsidRPr="002D1BEC" w:rsidTr="00233E5F">
        <w:trPr>
          <w:trHeight w:val="12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00" w:rsidRPr="002D1BEC" w:rsidRDefault="00273800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00" w:rsidRPr="00233E5F" w:rsidRDefault="00273800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00" w:rsidRPr="00233E5F" w:rsidRDefault="00273800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0900200000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452,8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7E0FE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514,8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7E0FE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514,8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00" w:rsidRPr="00233E5F" w:rsidRDefault="00273800" w:rsidP="007E0FE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441,9</w:t>
            </w:r>
          </w:p>
        </w:tc>
      </w:tr>
      <w:tr w:rsidR="00233E5F" w:rsidRPr="002D1BEC" w:rsidTr="00233E5F">
        <w:trPr>
          <w:trHeight w:val="6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1BEC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>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33E5F" w:rsidRPr="002D1BEC" w:rsidTr="00233E5F">
        <w:trPr>
          <w:trHeight w:val="12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D1BEC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0900300000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33E5F" w:rsidRPr="002D1BEC" w:rsidTr="00233E5F">
        <w:trPr>
          <w:trHeight w:val="60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D1BEC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1BEC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«Оформление муниципальных дорог общего пользования местного значения в муниципальную собственность»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33E5F" w:rsidRPr="002D1BEC" w:rsidTr="00233E5F">
        <w:trPr>
          <w:trHeight w:val="120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D1BEC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BEC" w:rsidRPr="00233E5F" w:rsidRDefault="002D1BEC" w:rsidP="002D1BE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0900400000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73800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D1BEC"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C" w:rsidRPr="00233E5F" w:rsidRDefault="002D1BEC" w:rsidP="002D1BE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33E5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972D9C" w:rsidRPr="0066714C" w:rsidRDefault="00972D9C" w:rsidP="001267F7">
      <w:pPr>
        <w:suppressAutoHyphens w:val="0"/>
        <w:ind w:left="6840" w:hanging="6840"/>
        <w:jc w:val="right"/>
        <w:rPr>
          <w:sz w:val="22"/>
          <w:szCs w:val="22"/>
        </w:rPr>
      </w:pPr>
    </w:p>
    <w:sectPr w:rsidR="00972D9C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528"/>
    <w:rsid w:val="00053B85"/>
    <w:rsid w:val="00096E4A"/>
    <w:rsid w:val="000A78B2"/>
    <w:rsid w:val="001267F7"/>
    <w:rsid w:val="001402B4"/>
    <w:rsid w:val="00191BD0"/>
    <w:rsid w:val="001E144A"/>
    <w:rsid w:val="00233E5F"/>
    <w:rsid w:val="00273800"/>
    <w:rsid w:val="0028372E"/>
    <w:rsid w:val="002A41C3"/>
    <w:rsid w:val="002D1BEC"/>
    <w:rsid w:val="002E2D57"/>
    <w:rsid w:val="00310C0A"/>
    <w:rsid w:val="003D25AC"/>
    <w:rsid w:val="00453351"/>
    <w:rsid w:val="004724E6"/>
    <w:rsid w:val="0047483D"/>
    <w:rsid w:val="004F2528"/>
    <w:rsid w:val="00593F58"/>
    <w:rsid w:val="0066714C"/>
    <w:rsid w:val="00692E84"/>
    <w:rsid w:val="00744E24"/>
    <w:rsid w:val="0078077D"/>
    <w:rsid w:val="007C3528"/>
    <w:rsid w:val="00865E67"/>
    <w:rsid w:val="008A067F"/>
    <w:rsid w:val="008D498C"/>
    <w:rsid w:val="00972D9C"/>
    <w:rsid w:val="00A26AC3"/>
    <w:rsid w:val="00B31F36"/>
    <w:rsid w:val="00B50B51"/>
    <w:rsid w:val="00BA5510"/>
    <w:rsid w:val="00C670FD"/>
    <w:rsid w:val="00C7100A"/>
    <w:rsid w:val="00CB63FE"/>
    <w:rsid w:val="00D11796"/>
    <w:rsid w:val="00D64045"/>
    <w:rsid w:val="00D84A24"/>
    <w:rsid w:val="00DE623A"/>
    <w:rsid w:val="00E66586"/>
    <w:rsid w:val="00ED11A5"/>
    <w:rsid w:val="00EF1DB1"/>
    <w:rsid w:val="00F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2D9E444A-7BEC-43D0-85AA-8EF26363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/>
      <w:sz w:val="22"/>
      <w:szCs w:val="22"/>
      <w:lang w:eastAsia="ru-RU" w:bidi="ar-SA"/>
    </w:rPr>
  </w:style>
  <w:style w:type="paragraph" w:styleId="a3">
    <w:name w:val="List Paragraph"/>
    <w:basedOn w:val="a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33E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33E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17</cp:revision>
  <cp:lastPrinted>2022-03-30T11:17:00Z</cp:lastPrinted>
  <dcterms:created xsi:type="dcterms:W3CDTF">2018-04-04T03:40:00Z</dcterms:created>
  <dcterms:modified xsi:type="dcterms:W3CDTF">2022-03-30T11:25:00Z</dcterms:modified>
</cp:coreProperties>
</file>